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</w:rPr>
        <w:t>城发天悦湾2023年8月份暖场活动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</w:rPr>
        <w:t>城发天悦湾2023年8月份暖场活动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</w:rPr>
        <w:t>城发天悦湾2023年8月份暖场活动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3-3.报价函</w:t>
      </w:r>
    </w:p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报价（税后）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Theme="minorEastAsia"/>
                <w:color w:val="auto"/>
                <w:sz w:val="24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税率：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default" w:ascii="仿宋_GB2312" w:hAnsi="仿宋_GB2312" w:eastAsia="仿宋_GB2312" w:cs="仿宋_GB2312"/>
          <w:b/>
          <w:bCs/>
          <w:color w:val="525252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headerReference r:id="rId3" w:type="default"/>
      <w:footerReference r:id="rId4" w:type="default"/>
      <w:pgSz w:w="11906" w:h="16838"/>
      <w:pgMar w:top="1460" w:right="1800" w:bottom="15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12D83D85"/>
    <w:rsid w:val="15753D2B"/>
    <w:rsid w:val="1B3B1658"/>
    <w:rsid w:val="1BDA14AF"/>
    <w:rsid w:val="20D277A0"/>
    <w:rsid w:val="27C43285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0E9727D"/>
    <w:rsid w:val="42730E06"/>
    <w:rsid w:val="45707D32"/>
    <w:rsid w:val="476F36E5"/>
    <w:rsid w:val="48A06FE7"/>
    <w:rsid w:val="48FE6CDB"/>
    <w:rsid w:val="4AE92DC6"/>
    <w:rsid w:val="4B0561C1"/>
    <w:rsid w:val="4C1B19B4"/>
    <w:rsid w:val="4D231C06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parting</cp:lastModifiedBy>
  <dcterms:modified xsi:type="dcterms:W3CDTF">2023-08-03T03:31:16Z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D491380773224881BD15F18C97A02A91_13</vt:lpwstr>
  </property>
</Properties>
</file>