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附件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u w:val="single"/>
          <w:shd w:val="clear" w:color="auto" w:fill="FFFFFF"/>
          <w:lang w:val="en-US" w:eastAsia="zh-CN" w:bidi="ar-SA"/>
        </w:rPr>
        <w:t xml:space="preserve"> 2 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：最高控制价</w:t>
      </w:r>
    </w:p>
    <w:tbl>
      <w:tblPr>
        <w:tblStyle w:val="21"/>
        <w:tblW w:w="5466" w:type="pct"/>
        <w:tblInd w:w="-3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394"/>
        <w:gridCol w:w="699"/>
        <w:gridCol w:w="2693"/>
        <w:gridCol w:w="484"/>
        <w:gridCol w:w="613"/>
        <w:gridCol w:w="546"/>
        <w:gridCol w:w="964"/>
        <w:gridCol w:w="394"/>
        <w:gridCol w:w="1104"/>
        <w:gridCol w:w="22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000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三明康养城新春游园会活动控制价清单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lang w:val="en-US" w:eastAsia="zh-CN" w:bidi="ar"/>
              </w:rPr>
              <w:t>序号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lang w:val="en-US" w:eastAsia="zh-CN" w:bidi="ar"/>
              </w:rPr>
              <w:t>项目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lang w:val="en-US" w:eastAsia="zh-CN" w:bidi="ar"/>
              </w:rPr>
              <w:t>细项</w:t>
            </w:r>
          </w:p>
        </w:tc>
        <w:tc>
          <w:tcPr>
            <w:tcW w:w="1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lang w:val="en-US" w:eastAsia="zh-CN" w:bidi="ar"/>
              </w:rPr>
              <w:t>材质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lang w:val="en-US" w:eastAsia="zh-CN" w:bidi="ar"/>
              </w:rPr>
              <w:t>类别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lang w:val="en-US" w:eastAsia="zh-CN" w:bidi="ar"/>
              </w:rPr>
              <w:t>数量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lang w:val="en-US" w:eastAsia="zh-CN" w:bidi="ar"/>
              </w:rPr>
              <w:t>单位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不含税单价（元）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lang w:val="en-US" w:eastAsia="zh-CN" w:bidi="ar"/>
              </w:rPr>
              <w:t>场次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lang w:val="en-US" w:eastAsia="zh-CN" w:bidi="ar"/>
              </w:rPr>
              <w:t>不含税总价（</w:t>
            </w:r>
            <w:r>
              <w:rPr>
                <w:rStyle w:val="56"/>
                <w:rFonts w:hint="eastAsia"/>
                <w:lang w:val="en-US" w:eastAsia="zh-CN" w:bidi="ar"/>
              </w:rPr>
              <w:t>元</w:t>
            </w:r>
            <w:r>
              <w:rPr>
                <w:rStyle w:val="56"/>
                <w:lang w:val="en-US" w:eastAsia="zh-CN" w:bidi="ar"/>
              </w:rPr>
              <w:t>）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80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美陈布置</w:t>
            </w:r>
          </w:p>
        </w:tc>
        <w:tc>
          <w:tcPr>
            <w:tcW w:w="3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对联灯笼阵</w:t>
            </w:r>
          </w:p>
        </w:tc>
        <w:tc>
          <w:tcPr>
            <w:tcW w:w="1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桁架造型9m*4m*3.4m高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租赁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11000</w:t>
            </w:r>
          </w:p>
        </w:tc>
        <w:tc>
          <w:tcPr>
            <w:tcW w:w="104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153670</wp:posOffset>
                  </wp:positionV>
                  <wp:extent cx="1370965" cy="615315"/>
                  <wp:effectExtent l="0" t="0" r="635" b="13335"/>
                  <wp:wrapNone/>
                  <wp:docPr id="1" name="图片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_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0965" cy="615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防水灯布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lang w:val="en-US" w:eastAsia="zh-CN" w:bidi="ar"/>
              </w:rPr>
              <w:t>定制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2500</w:t>
            </w:r>
          </w:p>
        </w:tc>
        <w:tc>
          <w:tcPr>
            <w:tcW w:w="10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顶部条幅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2940</w:t>
            </w:r>
          </w:p>
        </w:tc>
        <w:tc>
          <w:tcPr>
            <w:tcW w:w="10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灯笼阵-不发光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买断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7200</w:t>
            </w:r>
          </w:p>
        </w:tc>
        <w:tc>
          <w:tcPr>
            <w:tcW w:w="10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立体PVC造型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7200</w:t>
            </w:r>
          </w:p>
        </w:tc>
        <w:tc>
          <w:tcPr>
            <w:tcW w:w="10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底部铁板固定+配重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lang w:val="en-US" w:eastAsia="zh-CN" w:bidi="ar"/>
              </w:rPr>
              <w:t>定制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2500</w:t>
            </w:r>
          </w:p>
        </w:tc>
        <w:tc>
          <w:tcPr>
            <w:tcW w:w="10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骨架固定+支撑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lang w:val="en-US" w:eastAsia="zh-CN" w:bidi="ar"/>
              </w:rPr>
              <w:t>定制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3500</w:t>
            </w:r>
          </w:p>
        </w:tc>
        <w:tc>
          <w:tcPr>
            <w:tcW w:w="10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门头装饰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-营销中心</w:t>
            </w:r>
          </w:p>
        </w:tc>
        <w:tc>
          <w:tcPr>
            <w:tcW w:w="1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龙形气模9m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20000</w:t>
            </w:r>
          </w:p>
        </w:tc>
        <w:tc>
          <w:tcPr>
            <w:tcW w:w="1046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-24765</wp:posOffset>
                  </wp:positionH>
                  <wp:positionV relativeFrom="paragraph">
                    <wp:posOffset>187960</wp:posOffset>
                  </wp:positionV>
                  <wp:extent cx="1339850" cy="1672590"/>
                  <wp:effectExtent l="0" t="0" r="12700" b="3810"/>
                  <wp:wrapNone/>
                  <wp:docPr id="5" name="图片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_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850" cy="1672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固定+支撑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1800</w:t>
            </w:r>
          </w:p>
        </w:tc>
        <w:tc>
          <w:tcPr>
            <w:tcW w:w="1046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高空安装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2300</w:t>
            </w:r>
          </w:p>
        </w:tc>
        <w:tc>
          <w:tcPr>
            <w:tcW w:w="1046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走线+耗线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1200</w:t>
            </w:r>
          </w:p>
        </w:tc>
        <w:tc>
          <w:tcPr>
            <w:tcW w:w="1046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 春 祈 愿 墙</w:t>
            </w:r>
          </w:p>
        </w:tc>
        <w:tc>
          <w:tcPr>
            <w:tcW w:w="1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铁艺造型5m*3m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6800</w:t>
            </w:r>
          </w:p>
        </w:tc>
        <w:tc>
          <w:tcPr>
            <w:tcW w:w="1046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38735</wp:posOffset>
                  </wp:positionH>
                  <wp:positionV relativeFrom="paragraph">
                    <wp:posOffset>464185</wp:posOffset>
                  </wp:positionV>
                  <wp:extent cx="1301750" cy="564515"/>
                  <wp:effectExtent l="0" t="0" r="12700" b="6985"/>
                  <wp:wrapNone/>
                  <wp:docPr id="3" name="图片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_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750" cy="564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铁艺烤漆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2100</w:t>
            </w:r>
          </w:p>
        </w:tc>
        <w:tc>
          <w:tcPr>
            <w:tcW w:w="104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许愿牌+流苏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4800</w:t>
            </w:r>
          </w:p>
        </w:tc>
        <w:tc>
          <w:tcPr>
            <w:tcW w:w="104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中国结，70*124cm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1920</w:t>
            </w:r>
          </w:p>
        </w:tc>
        <w:tc>
          <w:tcPr>
            <w:tcW w:w="104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软装布置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2400</w:t>
            </w:r>
          </w:p>
        </w:tc>
        <w:tc>
          <w:tcPr>
            <w:tcW w:w="104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底部铁板固定+配重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lang w:val="en-US" w:eastAsia="zh-CN" w:bidi="ar"/>
              </w:rPr>
              <w:t>定制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1600</w:t>
            </w:r>
          </w:p>
        </w:tc>
        <w:tc>
          <w:tcPr>
            <w:tcW w:w="104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骨架固定+支撑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lang w:val="en-US" w:eastAsia="zh-CN" w:bidi="ar"/>
              </w:rPr>
              <w:t>定制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</w:t>
            </w:r>
          </w:p>
        </w:tc>
        <w:tc>
          <w:tcPr>
            <w:tcW w:w="104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80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lang w:val="en-US" w:eastAsia="zh-CN" w:bidi="ar"/>
              </w:rPr>
              <w:t>马戏团</w:t>
            </w:r>
            <w:r>
              <w:rPr>
                <w:rStyle w:val="56"/>
                <w:lang w:val="en-US" w:eastAsia="zh-CN" w:bidi="ar"/>
              </w:rPr>
              <w:br w:type="textWrapping"/>
            </w:r>
          </w:p>
        </w:tc>
        <w:tc>
          <w:tcPr>
            <w:tcW w:w="1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专业高空杂技+马戏表演+帐篷搭建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聘请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230000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230000</w:t>
            </w:r>
          </w:p>
        </w:tc>
        <w:tc>
          <w:tcPr>
            <w:tcW w:w="104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1426845</wp:posOffset>
                  </wp:positionV>
                  <wp:extent cx="1406525" cy="582930"/>
                  <wp:effectExtent l="0" t="0" r="3175" b="7620"/>
                  <wp:wrapNone/>
                  <wp:docPr id="4" name="图片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_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6525" cy="582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8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表演人员外地差旅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聘请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天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6400</w:t>
            </w:r>
          </w:p>
        </w:tc>
        <w:tc>
          <w:tcPr>
            <w:tcW w:w="10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8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铁马围挡2.1m*1.2m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租赁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4000</w:t>
            </w:r>
          </w:p>
        </w:tc>
        <w:tc>
          <w:tcPr>
            <w:tcW w:w="10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8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铁马画面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面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 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3400</w:t>
            </w:r>
          </w:p>
        </w:tc>
        <w:tc>
          <w:tcPr>
            <w:tcW w:w="10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8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桁架+550黑底灯布 4m*3m,厚度1m，双面，2个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lang w:val="en-US" w:eastAsia="zh-CN" w:bidi="ar"/>
              </w:rPr>
              <w:t>租赁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lang w:val="en-US" w:eastAsia="zh-CN" w:bidi="ar"/>
              </w:rPr>
              <w:t>平方米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2100</w:t>
            </w:r>
          </w:p>
        </w:tc>
        <w:tc>
          <w:tcPr>
            <w:tcW w:w="10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8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隔离带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租赁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1600</w:t>
            </w:r>
          </w:p>
        </w:tc>
        <w:tc>
          <w:tcPr>
            <w:tcW w:w="10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8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检票人员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聘请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天/人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4800</w:t>
            </w:r>
          </w:p>
        </w:tc>
        <w:tc>
          <w:tcPr>
            <w:tcW w:w="10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8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入场券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lang w:val="en-US" w:eastAsia="zh-CN" w:bidi="ar"/>
              </w:rPr>
              <w:t>定制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1600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3200</w:t>
            </w:r>
          </w:p>
        </w:tc>
        <w:tc>
          <w:tcPr>
            <w:tcW w:w="10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lang w:val="en-US" w:eastAsia="zh-CN" w:bidi="ar"/>
              </w:rPr>
              <w:t>摄影师</w:t>
            </w:r>
          </w:p>
        </w:tc>
        <w:tc>
          <w:tcPr>
            <w:tcW w:w="1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lang w:val="en-US" w:eastAsia="zh-CN" w:bidi="ar"/>
              </w:rPr>
              <w:t>照片拍摄 4H/场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lang w:val="en-US" w:eastAsia="zh-CN" w:bidi="ar"/>
              </w:rPr>
              <w:t>聘请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lang w:val="en-US" w:eastAsia="zh-CN" w:bidi="ar"/>
              </w:rPr>
              <w:t>人次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2500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lang w:val="en-US" w:eastAsia="zh-CN" w:bidi="ar"/>
              </w:rPr>
              <w:t>人工费</w:t>
            </w:r>
          </w:p>
        </w:tc>
        <w:tc>
          <w:tcPr>
            <w:tcW w:w="1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搭建人员12人，木工6人，软装4人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lang w:val="en-US" w:eastAsia="zh-CN" w:bidi="ar"/>
              </w:rPr>
              <w:t>聘请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lang w:val="en-US" w:eastAsia="zh-CN" w:bidi="ar"/>
              </w:rPr>
              <w:t>人次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5500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lang w:val="en-US" w:eastAsia="zh-CN" w:bidi="ar"/>
              </w:rPr>
              <w:t>运输费</w:t>
            </w:r>
          </w:p>
        </w:tc>
        <w:tc>
          <w:tcPr>
            <w:tcW w:w="1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lang w:val="en-US" w:eastAsia="zh-CN" w:bidi="ar"/>
              </w:rPr>
              <w:t>4.2m货车，厦门-三明，往返，算2趟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lang w:val="en-US" w:eastAsia="zh-CN" w:bidi="ar"/>
              </w:rPr>
              <w:t>聘请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lang w:val="en-US" w:eastAsia="zh-CN" w:bidi="ar"/>
              </w:rPr>
              <w:t>趟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2600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lang w:val="en-US" w:eastAsia="zh-CN" w:bidi="ar"/>
              </w:rPr>
              <w:t>2.1m货车，厦门-三明，往返，算2趟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lang w:val="en-US" w:eastAsia="zh-CN" w:bidi="ar"/>
              </w:rPr>
              <w:t>聘请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lang w:val="en-US" w:eastAsia="zh-CN" w:bidi="ar"/>
              </w:rPr>
              <w:t>趟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4000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446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8"/>
                <w:lang w:val="en-US" w:eastAsia="zh-CN" w:bidi="ar"/>
              </w:rPr>
              <w:t>总计</w:t>
            </w:r>
          </w:p>
        </w:tc>
        <w:tc>
          <w:tcPr>
            <w:tcW w:w="155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353860元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jc w:val="both"/>
        <w:textAlignment w:val="baseline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NGI2M2Y2NDYwOGU3ZTJjZDI5ZmE0YjcxMDRlMDg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1F25CB3"/>
    <w:rsid w:val="021E6342"/>
    <w:rsid w:val="022501BA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8D77E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B4354E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8E5AC88"/>
    <w:rsid w:val="19455D09"/>
    <w:rsid w:val="19650358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3B0D78"/>
    <w:rsid w:val="1E617AE2"/>
    <w:rsid w:val="1E8E323C"/>
    <w:rsid w:val="1EB21D0C"/>
    <w:rsid w:val="1F1A04DE"/>
    <w:rsid w:val="1F3552C7"/>
    <w:rsid w:val="1F6F1B02"/>
    <w:rsid w:val="1F9F50FC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77702D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724323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8D6DE4"/>
    <w:rsid w:val="3C930484"/>
    <w:rsid w:val="3C996DB6"/>
    <w:rsid w:val="3CA65B11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675C80"/>
    <w:rsid w:val="42B82CBB"/>
    <w:rsid w:val="42E10B89"/>
    <w:rsid w:val="43443D72"/>
    <w:rsid w:val="434877D8"/>
    <w:rsid w:val="434F03DE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F521F2F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211A7E"/>
    <w:rsid w:val="542C56E1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030A18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8E306F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7F67B3A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A7C7D"/>
    <w:rsid w:val="7E5C7CF2"/>
    <w:rsid w:val="7EFE1A9D"/>
    <w:rsid w:val="7F1F5DDE"/>
    <w:rsid w:val="7F4E3550"/>
    <w:rsid w:val="7F801306"/>
    <w:rsid w:val="7F814DA1"/>
    <w:rsid w:val="7FF94730"/>
    <w:rsid w:val="7FFD2ACA"/>
    <w:rsid w:val="FFEBC6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autoRedefine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autoRedefine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autoRedefine/>
    <w:qFormat/>
    <w:uiPriority w:val="0"/>
    <w:pPr>
      <w:ind w:firstLine="420"/>
    </w:pPr>
  </w:style>
  <w:style w:type="paragraph" w:styleId="7">
    <w:name w:val="annotation text"/>
    <w:basedOn w:val="1"/>
    <w:autoRedefine/>
    <w:unhideWhenUsed/>
    <w:qFormat/>
    <w:uiPriority w:val="99"/>
    <w:pPr>
      <w:jc w:val="left"/>
    </w:pPr>
  </w:style>
  <w:style w:type="paragraph" w:styleId="8">
    <w:name w:val="Body Text"/>
    <w:basedOn w:val="1"/>
    <w:next w:val="9"/>
    <w:autoRedefine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autoRedefine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autoRedefine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autoRedefine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autoRedefine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autoRedefine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autoRedefine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autoRedefine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autoRedefine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autoRedefine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autoRedefine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autoRedefine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autoRedefine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character" w:customStyle="1" w:styleId="56">
    <w:name w:val="font21"/>
    <w:basedOn w:val="23"/>
    <w:autoRedefine/>
    <w:qFormat/>
    <w:uiPriority w:val="0"/>
    <w:rPr>
      <w:rFonts w:hint="eastAsia" w:ascii="微软雅黑" w:hAnsi="微软雅黑" w:eastAsia="微软雅黑" w:cs="微软雅黑"/>
      <w:color w:val="000000"/>
      <w:sz w:val="18"/>
      <w:szCs w:val="18"/>
      <w:u w:val="none"/>
    </w:rPr>
  </w:style>
  <w:style w:type="character" w:customStyle="1" w:styleId="57">
    <w:name w:val="font61"/>
    <w:basedOn w:val="23"/>
    <w:autoRedefine/>
    <w:qFormat/>
    <w:uiPriority w:val="0"/>
    <w:rPr>
      <w:rFonts w:hint="eastAsia" w:ascii="微软雅黑" w:hAnsi="微软雅黑" w:eastAsia="微软雅黑" w:cs="微软雅黑"/>
      <w:b/>
      <w:bCs/>
      <w:color w:val="FF0000"/>
      <w:sz w:val="20"/>
      <w:szCs w:val="20"/>
      <w:u w:val="none"/>
    </w:rPr>
  </w:style>
  <w:style w:type="character" w:customStyle="1" w:styleId="58">
    <w:name w:val="font71"/>
    <w:basedOn w:val="23"/>
    <w:autoRedefine/>
    <w:qFormat/>
    <w:uiPriority w:val="0"/>
    <w:rPr>
      <w:rFonts w:hint="eastAsia" w:ascii="微软雅黑" w:hAnsi="微软雅黑" w:eastAsia="微软雅黑" w:cs="微软雅黑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2849</Words>
  <Characters>2930</Characters>
  <Lines>16</Lines>
  <Paragraphs>4</Paragraphs>
  <TotalTime>78</TotalTime>
  <ScaleCrop>false</ScaleCrop>
  <LinksUpToDate>false</LinksUpToDate>
  <CharactersWithSpaces>3406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2021-12-22T10:08:00Z</dcterms:created>
  <dc:creator>Windows User</dc:creator>
  <cp:lastModifiedBy>Kay_</cp:lastModifiedBy>
  <cp:lastPrinted>2023-12-21T16:04:00Z</cp:lastPrinted>
  <dcterms:modified xsi:type="dcterms:W3CDTF">2024-02-01T07:25:50Z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6B952E6D41EC46A6BC317B13B168555A_13</vt:lpwstr>
  </property>
</Properties>
</file>